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0183C7" w14:textId="6B292469" w:rsidR="003B2FF0" w:rsidRDefault="003B2FF0"/>
    <w:p w14:paraId="703585C3" w14:textId="77777777" w:rsidR="00A104D3" w:rsidRDefault="00A104D3" w:rsidP="003B2FF0">
      <w:pPr>
        <w:jc w:val="center"/>
      </w:pPr>
    </w:p>
    <w:p w14:paraId="314C04F5" w14:textId="7C8901F4" w:rsidR="003B2FF0" w:rsidRPr="003B2FF0" w:rsidRDefault="00C0079D" w:rsidP="003B2FF0">
      <w:pPr>
        <w:jc w:val="center"/>
        <w:rPr>
          <w:sz w:val="28"/>
          <w:szCs w:val="28"/>
        </w:rPr>
      </w:pPr>
      <w:r>
        <w:rPr>
          <w:sz w:val="28"/>
          <w:szCs w:val="28"/>
        </w:rPr>
        <w:br/>
      </w:r>
      <w:r w:rsidR="003B2FF0" w:rsidRPr="003B2FF0">
        <w:rPr>
          <w:sz w:val="28"/>
          <w:szCs w:val="28"/>
        </w:rPr>
        <w:t>Celebration of the Life of</w:t>
      </w:r>
    </w:p>
    <w:p w14:paraId="1C6FA35B" w14:textId="560AF8A8" w:rsidR="003B2FF0" w:rsidRPr="003B2FF0" w:rsidRDefault="003B2FF0" w:rsidP="003B2FF0">
      <w:pPr>
        <w:jc w:val="center"/>
        <w:rPr>
          <w:sz w:val="44"/>
          <w:szCs w:val="44"/>
        </w:rPr>
      </w:pPr>
      <w:r w:rsidRPr="003B2FF0">
        <w:rPr>
          <w:sz w:val="44"/>
          <w:szCs w:val="44"/>
        </w:rPr>
        <w:t>Yvonne Jewell</w:t>
      </w:r>
    </w:p>
    <w:p w14:paraId="7DF23592" w14:textId="547DF515" w:rsidR="003B2FF0" w:rsidRDefault="00A104D3" w:rsidP="00A104D3">
      <w:pPr>
        <w:jc w:val="center"/>
      </w:pPr>
      <w:r>
        <w:rPr>
          <w:noProof/>
        </w:rPr>
        <w:drawing>
          <wp:inline distT="0" distB="0" distL="0" distR="0" wp14:anchorId="03B25FDE" wp14:editId="7673D34C">
            <wp:extent cx="2240280" cy="2232660"/>
            <wp:effectExtent l="0" t="0" r="762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240280" cy="2232660"/>
                    </a:xfrm>
                    <a:prstGeom prst="rect">
                      <a:avLst/>
                    </a:prstGeom>
                    <a:noFill/>
                    <a:ln>
                      <a:noFill/>
                    </a:ln>
                  </pic:spPr>
                </pic:pic>
              </a:graphicData>
            </a:graphic>
          </wp:inline>
        </w:drawing>
      </w:r>
    </w:p>
    <w:p w14:paraId="6271C1E8" w14:textId="4128DB44" w:rsidR="003B2FF0" w:rsidRDefault="003B2FF0"/>
    <w:p w14:paraId="341A8114" w14:textId="77777777" w:rsidR="00503E6A" w:rsidRDefault="00503E6A"/>
    <w:p w14:paraId="57708E74" w14:textId="08002B21" w:rsidR="003B2FF0" w:rsidRPr="0001001E" w:rsidRDefault="00277C25" w:rsidP="00277C25">
      <w:pPr>
        <w:jc w:val="center"/>
        <w:rPr>
          <w:sz w:val="28"/>
          <w:szCs w:val="28"/>
        </w:rPr>
      </w:pPr>
      <w:r w:rsidRPr="0001001E">
        <w:rPr>
          <w:sz w:val="28"/>
          <w:szCs w:val="28"/>
        </w:rPr>
        <w:t>September 11, 1925 – January 23, 2022</w:t>
      </w:r>
    </w:p>
    <w:p w14:paraId="0A2BAED2" w14:textId="77777777" w:rsidR="00277C25" w:rsidRDefault="00277C25" w:rsidP="00277C25">
      <w:pPr>
        <w:jc w:val="center"/>
      </w:pPr>
    </w:p>
    <w:p w14:paraId="46E77E02" w14:textId="1A71AAB7" w:rsidR="00A94486" w:rsidRPr="000E4C45" w:rsidRDefault="00A94486" w:rsidP="00277C25">
      <w:pPr>
        <w:jc w:val="center"/>
        <w:rPr>
          <w:b/>
          <w:bCs/>
          <w:sz w:val="32"/>
          <w:szCs w:val="32"/>
        </w:rPr>
      </w:pPr>
      <w:r w:rsidRPr="000E4C45">
        <w:rPr>
          <w:b/>
          <w:bCs/>
          <w:sz w:val="32"/>
          <w:szCs w:val="32"/>
        </w:rPr>
        <w:t>The Meeting for Worship will be held, as Yvonne worshipped, in the manner of Friends.</w:t>
      </w:r>
    </w:p>
    <w:p w14:paraId="70339047" w14:textId="77495251" w:rsidR="00A94486" w:rsidRPr="000E4C45" w:rsidRDefault="00A94486" w:rsidP="00277C25">
      <w:pPr>
        <w:jc w:val="center"/>
        <w:rPr>
          <w:b/>
          <w:bCs/>
          <w:sz w:val="32"/>
          <w:szCs w:val="32"/>
        </w:rPr>
      </w:pPr>
      <w:r w:rsidRPr="000E4C45">
        <w:rPr>
          <w:b/>
          <w:bCs/>
          <w:sz w:val="32"/>
          <w:szCs w:val="32"/>
        </w:rPr>
        <w:t xml:space="preserve">A Quaker memorial </w:t>
      </w:r>
      <w:r w:rsidR="00E93028" w:rsidRPr="000E4C45">
        <w:rPr>
          <w:b/>
          <w:bCs/>
          <w:sz w:val="32"/>
          <w:szCs w:val="32"/>
        </w:rPr>
        <w:t>service</w:t>
      </w:r>
      <w:r w:rsidRPr="000E4C45">
        <w:rPr>
          <w:b/>
          <w:bCs/>
          <w:sz w:val="32"/>
          <w:szCs w:val="32"/>
        </w:rPr>
        <w:t xml:space="preserve"> gathers in silent worship. Everyone is welcome to speak </w:t>
      </w:r>
      <w:r w:rsidR="009C7FB5" w:rsidRPr="000E4C45">
        <w:rPr>
          <w:b/>
          <w:bCs/>
          <w:sz w:val="32"/>
          <w:szCs w:val="32"/>
        </w:rPr>
        <w:t xml:space="preserve">or sing </w:t>
      </w:r>
      <w:r w:rsidRPr="000E4C45">
        <w:rPr>
          <w:b/>
          <w:bCs/>
          <w:sz w:val="32"/>
          <w:szCs w:val="32"/>
        </w:rPr>
        <w:t xml:space="preserve">from the silence, sharing memories of Yvonne. </w:t>
      </w:r>
      <w:r w:rsidR="00E93028" w:rsidRPr="000E4C45">
        <w:rPr>
          <w:b/>
          <w:bCs/>
          <w:sz w:val="32"/>
          <w:szCs w:val="32"/>
        </w:rPr>
        <w:t xml:space="preserve">All are welcome. </w:t>
      </w:r>
    </w:p>
    <w:p w14:paraId="5A9F67DF" w14:textId="6449C149" w:rsidR="00D613C6" w:rsidRPr="000E4C45" w:rsidRDefault="004D198E" w:rsidP="00C0079D">
      <w:pPr>
        <w:jc w:val="center"/>
        <w:rPr>
          <w:b/>
          <w:bCs/>
          <w:i/>
          <w:iCs/>
          <w:sz w:val="32"/>
          <w:szCs w:val="32"/>
        </w:rPr>
      </w:pPr>
      <w:r w:rsidRPr="000E4C45">
        <w:rPr>
          <w:b/>
          <w:bCs/>
          <w:i/>
          <w:iCs/>
          <w:sz w:val="32"/>
          <w:szCs w:val="32"/>
        </w:rPr>
        <w:t>The family asks that in lieu of flowers</w:t>
      </w:r>
      <w:r w:rsidR="003D7312" w:rsidRPr="000E4C45">
        <w:rPr>
          <w:b/>
          <w:bCs/>
          <w:i/>
          <w:iCs/>
          <w:sz w:val="32"/>
          <w:szCs w:val="32"/>
        </w:rPr>
        <w:t>,</w:t>
      </w:r>
      <w:r w:rsidRPr="000E4C45">
        <w:rPr>
          <w:b/>
          <w:bCs/>
          <w:i/>
          <w:iCs/>
          <w:sz w:val="32"/>
          <w:szCs w:val="32"/>
        </w:rPr>
        <w:t xml:space="preserve"> donations in Yvonne Jewell's memory be sent to Friends' Central School, </w:t>
      </w:r>
      <w:r w:rsidR="00D9634E" w:rsidRPr="000E4C45">
        <w:rPr>
          <w:b/>
          <w:bCs/>
          <w:i/>
          <w:iCs/>
          <w:sz w:val="32"/>
          <w:szCs w:val="32"/>
        </w:rPr>
        <w:t>1101 City Avenue, Wynnewood</w:t>
      </w:r>
      <w:r w:rsidR="00907DFD" w:rsidRPr="000E4C45">
        <w:rPr>
          <w:b/>
          <w:bCs/>
          <w:i/>
          <w:iCs/>
          <w:sz w:val="32"/>
          <w:szCs w:val="32"/>
        </w:rPr>
        <w:t xml:space="preserve"> PA 19096.</w:t>
      </w:r>
    </w:p>
    <w:p w14:paraId="1849FC0C" w14:textId="77777777" w:rsidR="00D613C6" w:rsidRPr="000E4C45" w:rsidRDefault="00D613C6">
      <w:pPr>
        <w:rPr>
          <w:b/>
          <w:bCs/>
          <w:sz w:val="36"/>
          <w:szCs w:val="36"/>
        </w:rPr>
      </w:pPr>
      <w:r w:rsidRPr="000E4C45">
        <w:rPr>
          <w:b/>
          <w:bCs/>
          <w:sz w:val="36"/>
          <w:szCs w:val="36"/>
        </w:rPr>
        <w:br w:type="page"/>
      </w:r>
    </w:p>
    <w:p w14:paraId="4B6568E9" w14:textId="2C496F92" w:rsidR="00481825" w:rsidRPr="000E4C45" w:rsidRDefault="00481825" w:rsidP="00481825">
      <w:pPr>
        <w:jc w:val="center"/>
        <w:rPr>
          <w:b/>
          <w:bCs/>
          <w:sz w:val="32"/>
          <w:szCs w:val="32"/>
        </w:rPr>
      </w:pPr>
      <w:r w:rsidRPr="000E4C45">
        <w:rPr>
          <w:b/>
          <w:bCs/>
          <w:sz w:val="32"/>
          <w:szCs w:val="32"/>
        </w:rPr>
        <w:lastRenderedPageBreak/>
        <w:t>In Memoriam, Yvonne Jewell</w:t>
      </w:r>
    </w:p>
    <w:p w14:paraId="2C5FC82F" w14:textId="19350BEF" w:rsidR="004D198E" w:rsidRPr="000E4C45" w:rsidRDefault="004D198E" w:rsidP="004D198E">
      <w:pPr>
        <w:rPr>
          <w:b/>
          <w:bCs/>
          <w:sz w:val="28"/>
          <w:szCs w:val="28"/>
        </w:rPr>
      </w:pPr>
      <w:r w:rsidRPr="000E4C45">
        <w:rPr>
          <w:b/>
          <w:bCs/>
          <w:sz w:val="28"/>
          <w:szCs w:val="28"/>
        </w:rPr>
        <w:t xml:space="preserve">Yvonne Jewell died Sunday, January 23, 2022, in Newtown Square, PA, after a brief illness.  Born in Charleston, WV, on September 11, 1925, to Oliver and Ethel </w:t>
      </w:r>
      <w:r w:rsidR="004339FF" w:rsidRPr="000E4C45">
        <w:rPr>
          <w:b/>
          <w:bCs/>
          <w:sz w:val="28"/>
          <w:szCs w:val="28"/>
        </w:rPr>
        <w:t>(</w:t>
      </w:r>
      <w:r w:rsidR="000E4C45" w:rsidRPr="000E4C45">
        <w:rPr>
          <w:b/>
          <w:bCs/>
          <w:sz w:val="28"/>
          <w:szCs w:val="28"/>
        </w:rPr>
        <w:t xml:space="preserve">Pearl) </w:t>
      </w:r>
      <w:r w:rsidRPr="000E4C45">
        <w:rPr>
          <w:b/>
          <w:bCs/>
          <w:sz w:val="28"/>
          <w:szCs w:val="28"/>
        </w:rPr>
        <w:t>Daviess, Yvonne graduated from Garnet High School in 1943.  She majored in mathematics and physical science at West Virginia State College, receiving a B.S. in education in 1946.</w:t>
      </w:r>
      <w:r w:rsidR="00481825" w:rsidRPr="000E4C45">
        <w:rPr>
          <w:b/>
          <w:bCs/>
          <w:sz w:val="28"/>
          <w:szCs w:val="28"/>
        </w:rPr>
        <w:t xml:space="preserve"> </w:t>
      </w:r>
    </w:p>
    <w:p w14:paraId="2A126AB5" w14:textId="69EB599F" w:rsidR="004D198E" w:rsidRPr="000E4C45" w:rsidRDefault="004D198E" w:rsidP="004D198E">
      <w:pPr>
        <w:rPr>
          <w:b/>
          <w:bCs/>
          <w:sz w:val="28"/>
          <w:szCs w:val="28"/>
        </w:rPr>
      </w:pPr>
      <w:r w:rsidRPr="000E4C45">
        <w:rPr>
          <w:b/>
          <w:bCs/>
          <w:sz w:val="28"/>
          <w:szCs w:val="28"/>
        </w:rPr>
        <w:t xml:space="preserve">Moving to Philadelphia with her husband Ezra in 1948, Yvonne found work as a math teacher in the Philadelphia public school system, teaching first at Shoemaker Junior High and later at West Philadelphia High School.  While teaching, she also worked part time at </w:t>
      </w:r>
      <w:proofErr w:type="spellStart"/>
      <w:r w:rsidRPr="000E4C45">
        <w:rPr>
          <w:b/>
          <w:bCs/>
          <w:sz w:val="28"/>
          <w:szCs w:val="28"/>
        </w:rPr>
        <w:t>Letson</w:t>
      </w:r>
      <w:proofErr w:type="spellEnd"/>
      <w:r w:rsidRPr="000E4C45">
        <w:rPr>
          <w:b/>
          <w:bCs/>
          <w:sz w:val="28"/>
          <w:szCs w:val="28"/>
        </w:rPr>
        <w:t xml:space="preserve"> Realty Company. In 1962, Yvonne struck out on her own, opening her own real estate office, Jewell Realty Company</w:t>
      </w:r>
      <w:r w:rsidR="001539A3">
        <w:rPr>
          <w:b/>
          <w:bCs/>
          <w:sz w:val="28"/>
          <w:szCs w:val="28"/>
        </w:rPr>
        <w:t>,</w:t>
      </w:r>
      <w:r w:rsidRPr="000E4C45">
        <w:rPr>
          <w:b/>
          <w:bCs/>
          <w:sz w:val="28"/>
          <w:szCs w:val="28"/>
        </w:rPr>
        <w:t xml:space="preserve"> in West Philadelphia.</w:t>
      </w:r>
    </w:p>
    <w:p w14:paraId="1E398930" w14:textId="77777777" w:rsidR="004D198E" w:rsidRPr="000E4C45" w:rsidRDefault="004D198E" w:rsidP="004D198E">
      <w:pPr>
        <w:rPr>
          <w:b/>
          <w:bCs/>
          <w:sz w:val="28"/>
          <w:szCs w:val="28"/>
        </w:rPr>
      </w:pPr>
      <w:r w:rsidRPr="000E4C45">
        <w:rPr>
          <w:b/>
          <w:bCs/>
          <w:sz w:val="28"/>
          <w:szCs w:val="28"/>
        </w:rPr>
        <w:t xml:space="preserve">Yvonne worked tirelessly to instill in her son and her granddaughter a sense of the importance of education and a love of learning.  She made great sacrifices to enroll her son as a kindergartner at Friends' Central School and to make sure that he had the resources he needed to be successful.  One year she made a New Year's resolution to take her son each week to a different museum or educational event.  She gave her granddaughter books, an encyclopedia (in the pre-digital days!) and subscriptions to magazines as well as dolls and stuffed animals.  </w:t>
      </w:r>
    </w:p>
    <w:p w14:paraId="51EF438A" w14:textId="19B39A90" w:rsidR="004D198E" w:rsidRPr="000E4C45" w:rsidRDefault="004D198E" w:rsidP="004D198E">
      <w:pPr>
        <w:rPr>
          <w:b/>
          <w:bCs/>
          <w:sz w:val="28"/>
          <w:szCs w:val="28"/>
        </w:rPr>
      </w:pPr>
      <w:r w:rsidRPr="000E4C45">
        <w:rPr>
          <w:b/>
          <w:bCs/>
          <w:sz w:val="28"/>
          <w:szCs w:val="28"/>
        </w:rPr>
        <w:t>Yvonne was a life-long learner herself.  She took flying lessons during the early 70's.  She earn</w:t>
      </w:r>
      <w:r w:rsidR="004339FF" w:rsidRPr="000E4C45">
        <w:rPr>
          <w:b/>
          <w:bCs/>
          <w:sz w:val="28"/>
          <w:szCs w:val="28"/>
        </w:rPr>
        <w:t>ed</w:t>
      </w:r>
      <w:r w:rsidRPr="000E4C45">
        <w:rPr>
          <w:b/>
          <w:bCs/>
          <w:sz w:val="28"/>
          <w:szCs w:val="28"/>
        </w:rPr>
        <w:t xml:space="preserve"> a Master of Science degree from the University of Utah in 1977.  She enjoyed taking Italian and computer lessons at White Horse Village.  Even as her vision began to fade in the last year of her life, Yvonne remained a faithful reader of the </w:t>
      </w:r>
      <w:r w:rsidRPr="000E4C45">
        <w:rPr>
          <w:b/>
          <w:bCs/>
          <w:sz w:val="28"/>
          <w:szCs w:val="28"/>
          <w:u w:val="single"/>
        </w:rPr>
        <w:t>Philadelphia Inquirer</w:t>
      </w:r>
      <w:r w:rsidRPr="000E4C45">
        <w:rPr>
          <w:b/>
          <w:bCs/>
          <w:sz w:val="28"/>
          <w:szCs w:val="28"/>
        </w:rPr>
        <w:t>.</w:t>
      </w:r>
    </w:p>
    <w:p w14:paraId="69E763A8" w14:textId="77777777" w:rsidR="004D198E" w:rsidRPr="000E4C45" w:rsidRDefault="004D198E" w:rsidP="004D198E">
      <w:pPr>
        <w:rPr>
          <w:b/>
          <w:bCs/>
          <w:sz w:val="28"/>
          <w:szCs w:val="28"/>
        </w:rPr>
      </w:pPr>
      <w:r w:rsidRPr="000E4C45">
        <w:rPr>
          <w:b/>
          <w:bCs/>
          <w:sz w:val="28"/>
          <w:szCs w:val="28"/>
        </w:rPr>
        <w:t>Yvonne's biggest love was for animals of all kinds.  She spoke wistfully sometimes about how she was unable to go to veterinary medicine school.  She had a dog and a couple of cats for much of her adult life, and always asked acquaintances about their pets.</w:t>
      </w:r>
    </w:p>
    <w:p w14:paraId="7AEC1390" w14:textId="11BC2A4D" w:rsidR="003B2FF0" w:rsidRPr="000E4C45" w:rsidRDefault="004D198E" w:rsidP="004D198E">
      <w:pPr>
        <w:rPr>
          <w:b/>
          <w:bCs/>
          <w:sz w:val="28"/>
          <w:szCs w:val="28"/>
        </w:rPr>
      </w:pPr>
      <w:r w:rsidRPr="000E4C45">
        <w:rPr>
          <w:b/>
          <w:bCs/>
          <w:sz w:val="28"/>
          <w:szCs w:val="28"/>
        </w:rPr>
        <w:t>She is survived by her son, Juan Jewell, her daughter-in-law, Susan E. Cozzens, her granddaughter, Elisabeth (Lisa) Guthrie, Lisa's husband, Richard Guthrie, 4 great grandchildren, and numerous nieces and nephews.</w:t>
      </w:r>
    </w:p>
    <w:sectPr w:rsidR="003B2FF0" w:rsidRPr="000E4C4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2FF0"/>
    <w:rsid w:val="0001001E"/>
    <w:rsid w:val="00045A5A"/>
    <w:rsid w:val="000E4C45"/>
    <w:rsid w:val="000F5914"/>
    <w:rsid w:val="00135EAF"/>
    <w:rsid w:val="001539A3"/>
    <w:rsid w:val="0019156E"/>
    <w:rsid w:val="001D776D"/>
    <w:rsid w:val="001E4099"/>
    <w:rsid w:val="00200CC4"/>
    <w:rsid w:val="00242FB0"/>
    <w:rsid w:val="00257458"/>
    <w:rsid w:val="00277C25"/>
    <w:rsid w:val="00362ADB"/>
    <w:rsid w:val="003B2FF0"/>
    <w:rsid w:val="003D7312"/>
    <w:rsid w:val="004339FF"/>
    <w:rsid w:val="0045066D"/>
    <w:rsid w:val="00481825"/>
    <w:rsid w:val="004D198E"/>
    <w:rsid w:val="00503E6A"/>
    <w:rsid w:val="005129A4"/>
    <w:rsid w:val="00582AE1"/>
    <w:rsid w:val="00762317"/>
    <w:rsid w:val="00793709"/>
    <w:rsid w:val="008B2455"/>
    <w:rsid w:val="00907DFD"/>
    <w:rsid w:val="0091737C"/>
    <w:rsid w:val="009503B6"/>
    <w:rsid w:val="009C7FB5"/>
    <w:rsid w:val="009F19D7"/>
    <w:rsid w:val="00A104D3"/>
    <w:rsid w:val="00A94486"/>
    <w:rsid w:val="00A94F0C"/>
    <w:rsid w:val="00AF6ACD"/>
    <w:rsid w:val="00C0079D"/>
    <w:rsid w:val="00C512F6"/>
    <w:rsid w:val="00D613C6"/>
    <w:rsid w:val="00D9634E"/>
    <w:rsid w:val="00E93028"/>
    <w:rsid w:val="00F320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68241F"/>
  <w15:chartTrackingRefBased/>
  <w15:docId w15:val="{52C3F5F8-91B8-41D7-9A1D-45D7B4EBED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35EAF"/>
    <w:rPr>
      <w:color w:val="0563C1" w:themeColor="hyperlink"/>
      <w:u w:val="single"/>
    </w:rPr>
  </w:style>
  <w:style w:type="character" w:styleId="UnresolvedMention">
    <w:name w:val="Unresolved Mention"/>
    <w:basedOn w:val="DefaultParagraphFont"/>
    <w:uiPriority w:val="99"/>
    <w:semiHidden/>
    <w:unhideWhenUsed/>
    <w:rsid w:val="00135EAF"/>
    <w:rPr>
      <w:color w:val="605E5C"/>
      <w:shd w:val="clear" w:color="auto" w:fill="E1DFDD"/>
    </w:rPr>
  </w:style>
  <w:style w:type="character" w:styleId="FollowedHyperlink">
    <w:name w:val="FollowedHyperlink"/>
    <w:basedOn w:val="DefaultParagraphFont"/>
    <w:uiPriority w:val="99"/>
    <w:semiHidden/>
    <w:unhideWhenUsed/>
    <w:rsid w:val="00AF6AC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2</Pages>
  <Words>395</Words>
  <Characters>2257</Characters>
  <Application>Microsoft Office Word</Application>
  <DocSecurity>0</DocSecurity>
  <Lines>18</Lines>
  <Paragraphs>5</Paragraphs>
  <ScaleCrop>false</ScaleCrop>
  <Company/>
  <LinksUpToDate>false</LinksUpToDate>
  <CharactersWithSpaces>2647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Cozzens</dc:creator>
  <cp:keywords/>
  <dc:description/>
  <cp:lastModifiedBy>Susan Cozzens</cp:lastModifiedBy>
  <cp:revision>8</cp:revision>
  <cp:lastPrinted>2022-04-21T02:48:00Z</cp:lastPrinted>
  <dcterms:created xsi:type="dcterms:W3CDTF">2022-04-21T02:36:00Z</dcterms:created>
  <dcterms:modified xsi:type="dcterms:W3CDTF">2022-04-21T02:48:00Z</dcterms:modified>
</cp:coreProperties>
</file>